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40" w:rsidRPr="007066BA" w:rsidRDefault="00263FFC" w:rsidP="007066BA">
      <w:pPr>
        <w:tabs>
          <w:tab w:val="left" w:pos="3060"/>
          <w:tab w:val="left" w:leader="underscore" w:pos="9360"/>
        </w:tabs>
        <w:spacing w:after="0"/>
        <w:rPr>
          <w:rFonts w:ascii="Arial" w:hAnsi="Arial" w:cs="Arial"/>
          <w:sz w:val="28"/>
          <w:szCs w:val="28"/>
        </w:rPr>
      </w:pPr>
      <w:bookmarkStart w:id="0" w:name="_GoBack"/>
      <w:r w:rsidRPr="00E56089">
        <w:rPr>
          <w:rFonts w:ascii="Arial" w:hAnsi="Arial" w:cs="Arial"/>
          <w:b/>
          <w:sz w:val="28"/>
          <w:szCs w:val="28"/>
        </w:rPr>
        <w:t>Conference Template</w:t>
      </w:r>
      <w:r w:rsidR="007066BA" w:rsidRPr="00E56089">
        <w:rPr>
          <w:rFonts w:ascii="Arial" w:hAnsi="Arial" w:cs="Arial"/>
          <w:b/>
          <w:sz w:val="28"/>
          <w:szCs w:val="28"/>
        </w:rPr>
        <w:tab/>
      </w:r>
      <w:r w:rsidR="007066BA" w:rsidRPr="00E56089">
        <w:rPr>
          <w:rFonts w:ascii="Arial" w:hAnsi="Arial" w:cs="Arial"/>
          <w:b/>
          <w:sz w:val="28"/>
          <w:szCs w:val="28"/>
        </w:rPr>
        <w:br/>
      </w:r>
      <w:bookmarkEnd w:id="0"/>
      <w:r w:rsidR="007066BA" w:rsidRPr="007066BA">
        <w:rPr>
          <w:rFonts w:ascii="Arial" w:hAnsi="Arial" w:cs="Arial"/>
          <w:b/>
          <w:sz w:val="24"/>
          <w:szCs w:val="24"/>
        </w:rPr>
        <w:t>Age Group:</w:t>
      </w:r>
      <w:r w:rsidR="007066BA">
        <w:rPr>
          <w:rFonts w:ascii="Arial" w:hAnsi="Arial" w:cs="Arial"/>
          <w:b/>
          <w:sz w:val="24"/>
          <w:szCs w:val="24"/>
        </w:rPr>
        <w:t xml:space="preserve">  </w:t>
      </w:r>
      <w:r w:rsidR="007066BA" w:rsidRPr="007066B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8"/>
          </w:rPr>
          <w:id w:val="4056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6BA"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  <w:r w:rsidR="007066BA" w:rsidRPr="007066BA">
        <w:rPr>
          <w:rFonts w:ascii="Arial" w:hAnsi="Arial" w:cs="Arial"/>
          <w:sz w:val="24"/>
          <w:szCs w:val="24"/>
        </w:rPr>
        <w:t xml:space="preserve"> Infant/Toddler</w:t>
      </w:r>
      <w:r w:rsidR="007066BA">
        <w:rPr>
          <w:rFonts w:ascii="Arial" w:hAnsi="Arial" w:cs="Arial"/>
          <w:sz w:val="24"/>
          <w:szCs w:val="24"/>
        </w:rPr>
        <w:t xml:space="preserve"> </w:t>
      </w:r>
      <w:r w:rsidR="007066BA" w:rsidRPr="007066BA">
        <w:rPr>
          <w:rFonts w:ascii="Arial" w:hAnsi="Arial" w:cs="Arial"/>
          <w:sz w:val="16"/>
          <w:szCs w:val="24"/>
        </w:rPr>
        <w:t xml:space="preserve">(family child care)   </w:t>
      </w:r>
      <w:r w:rsidR="007066BA">
        <w:rPr>
          <w:rFonts w:ascii="Arial" w:hAnsi="Arial" w:cs="Arial"/>
          <w:sz w:val="16"/>
          <w:szCs w:val="24"/>
        </w:rPr>
        <w:t xml:space="preserve"> </w:t>
      </w:r>
      <w:r w:rsidR="007066BA" w:rsidRPr="007066BA">
        <w:rPr>
          <w:rFonts w:ascii="Arial" w:hAnsi="Arial" w:cs="Arial"/>
          <w:sz w:val="16"/>
          <w:szCs w:val="24"/>
        </w:rPr>
        <w:t xml:space="preserve">  </w:t>
      </w:r>
      <w:sdt>
        <w:sdtPr>
          <w:rPr>
            <w:rFonts w:ascii="Calibri" w:hAnsi="Calibri" w:cs="Calibri"/>
            <w:sz w:val="28"/>
          </w:rPr>
          <w:id w:val="71316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6BA"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  <w:r w:rsidR="007066BA" w:rsidRPr="007066BA">
        <w:rPr>
          <w:rFonts w:ascii="Arial" w:hAnsi="Arial" w:cs="Arial"/>
          <w:sz w:val="24"/>
          <w:szCs w:val="24"/>
        </w:rPr>
        <w:t xml:space="preserve"> Infant </w:t>
      </w:r>
      <w:r w:rsidR="007066BA">
        <w:rPr>
          <w:rFonts w:ascii="Arial" w:hAnsi="Arial" w:cs="Arial"/>
          <w:sz w:val="24"/>
          <w:szCs w:val="24"/>
        </w:rPr>
        <w:t xml:space="preserve">    </w:t>
      </w:r>
      <w:r w:rsidR="007066BA" w:rsidRPr="007066B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8"/>
          </w:rPr>
          <w:id w:val="188775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6BA"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  <w:r w:rsidR="007066BA" w:rsidRPr="007066BA">
        <w:rPr>
          <w:rFonts w:ascii="Arial" w:hAnsi="Arial" w:cs="Arial"/>
          <w:sz w:val="24"/>
          <w:szCs w:val="24"/>
        </w:rPr>
        <w:t xml:space="preserve"> Toddler </w:t>
      </w:r>
      <w:r w:rsidR="007066BA">
        <w:rPr>
          <w:rFonts w:ascii="Arial" w:hAnsi="Arial" w:cs="Arial"/>
          <w:sz w:val="24"/>
          <w:szCs w:val="24"/>
        </w:rPr>
        <w:t xml:space="preserve">     </w:t>
      </w:r>
      <w:r w:rsidR="007066BA" w:rsidRPr="007066B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8"/>
          </w:rPr>
          <w:id w:val="3463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6BA" w:rsidRPr="007066BA"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  <w:r w:rsidR="007066BA" w:rsidRPr="007066BA">
        <w:rPr>
          <w:rFonts w:ascii="Arial" w:hAnsi="Arial" w:cs="Arial"/>
          <w:sz w:val="24"/>
          <w:szCs w:val="24"/>
        </w:rPr>
        <w:t xml:space="preserve"> Preschool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63FFC" w:rsidTr="00263FFC">
        <w:tc>
          <w:tcPr>
            <w:tcW w:w="9576" w:type="dxa"/>
          </w:tcPr>
          <w:p w:rsidR="00263FFC" w:rsidRDefault="00263FFC" w:rsidP="00F22E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Child:                                                             Date: </w:t>
            </w:r>
          </w:p>
        </w:tc>
      </w:tr>
      <w:tr w:rsidR="00263FFC" w:rsidTr="00263FFC">
        <w:tc>
          <w:tcPr>
            <w:tcW w:w="9576" w:type="dxa"/>
          </w:tcPr>
          <w:p w:rsidR="00263FFC" w:rsidRDefault="00263FFC" w:rsidP="00F22E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Birth date:                                                      Caregiver: </w:t>
            </w:r>
          </w:p>
        </w:tc>
      </w:tr>
    </w:tbl>
    <w:p w:rsidR="00263FFC" w:rsidRDefault="00263FFC" w:rsidP="003021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950"/>
      </w:tblGrid>
      <w:tr w:rsidR="006D5452" w:rsidRPr="00F22E1E" w:rsidTr="003021CB">
        <w:trPr>
          <w:trHeight w:val="422"/>
        </w:trPr>
        <w:tc>
          <w:tcPr>
            <w:tcW w:w="4608" w:type="dxa"/>
            <w:vAlign w:val="center"/>
          </w:tcPr>
          <w:p w:rsidR="006D5452" w:rsidRPr="00F22E1E" w:rsidRDefault="006D5452" w:rsidP="003021C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2E1E">
              <w:rPr>
                <w:rFonts w:ascii="Arial" w:hAnsi="Arial" w:cs="Arial"/>
                <w:b/>
                <w:sz w:val="28"/>
                <w:szCs w:val="28"/>
              </w:rPr>
              <w:t xml:space="preserve">Domains and Components </w:t>
            </w:r>
          </w:p>
        </w:tc>
        <w:tc>
          <w:tcPr>
            <w:tcW w:w="4950" w:type="dxa"/>
            <w:vAlign w:val="center"/>
          </w:tcPr>
          <w:p w:rsidR="006D5452" w:rsidRPr="00F22E1E" w:rsidRDefault="006D5452" w:rsidP="003021C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2E1E">
              <w:rPr>
                <w:rFonts w:ascii="Arial" w:hAnsi="Arial" w:cs="Arial"/>
                <w:b/>
                <w:sz w:val="28"/>
                <w:szCs w:val="28"/>
              </w:rPr>
              <w:t xml:space="preserve">Child’s Development </w:t>
            </w:r>
          </w:p>
        </w:tc>
      </w:tr>
      <w:tr w:rsidR="00F22E1E" w:rsidTr="004E2201">
        <w:trPr>
          <w:trHeight w:val="1322"/>
        </w:trPr>
        <w:tc>
          <w:tcPr>
            <w:tcW w:w="4608" w:type="dxa"/>
            <w:vAlign w:val="center"/>
          </w:tcPr>
          <w:p w:rsidR="00F22E1E" w:rsidRPr="006D5452" w:rsidRDefault="00F22E1E" w:rsidP="003021C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6D5452">
              <w:rPr>
                <w:rFonts w:ascii="Arial" w:hAnsi="Arial" w:cs="Arial"/>
                <w:b/>
                <w:szCs w:val="24"/>
              </w:rPr>
              <w:t xml:space="preserve">Social &amp; Emotional Development </w:t>
            </w:r>
          </w:p>
          <w:p w:rsidR="00F22E1E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Self and emotional awareness</w:t>
            </w:r>
          </w:p>
          <w:p w:rsidR="00F22E1E" w:rsidRPr="00CC0AC9" w:rsidRDefault="00CC0AC9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Self</w:t>
            </w:r>
            <w:r w:rsidR="00F22E1E" w:rsidRPr="00CC0AC9">
              <w:rPr>
                <w:rFonts w:ascii="Arial" w:hAnsi="Arial" w:cs="Arial"/>
                <w:sz w:val="20"/>
              </w:rPr>
              <w:t>-management</w:t>
            </w:r>
          </w:p>
          <w:p w:rsidR="00F22E1E" w:rsidRPr="006D5452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b/>
              </w:rPr>
            </w:pPr>
            <w:r w:rsidRPr="00CC0AC9">
              <w:rPr>
                <w:rFonts w:ascii="Arial" w:hAnsi="Arial" w:cs="Arial"/>
                <w:sz w:val="20"/>
              </w:rPr>
              <w:t>Social understanding &amp; relationships</w:t>
            </w:r>
          </w:p>
        </w:tc>
        <w:tc>
          <w:tcPr>
            <w:tcW w:w="4950" w:type="dxa"/>
            <w:vAlign w:val="center"/>
          </w:tcPr>
          <w:p w:rsidR="00F22E1E" w:rsidRDefault="00F22E1E" w:rsidP="003021CB">
            <w:pPr>
              <w:rPr>
                <w:sz w:val="23"/>
                <w:szCs w:val="23"/>
              </w:rPr>
            </w:pPr>
          </w:p>
        </w:tc>
      </w:tr>
      <w:tr w:rsidR="006D5452" w:rsidTr="003021CB">
        <w:trPr>
          <w:trHeight w:val="503"/>
        </w:trPr>
        <w:tc>
          <w:tcPr>
            <w:tcW w:w="4608" w:type="dxa"/>
            <w:vAlign w:val="center"/>
          </w:tcPr>
          <w:p w:rsidR="006D5452" w:rsidRPr="00CC0AC9" w:rsidRDefault="006D5452" w:rsidP="003021C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CC0AC9">
              <w:rPr>
                <w:rFonts w:ascii="Arial" w:hAnsi="Arial" w:cs="Arial"/>
                <w:b/>
                <w:szCs w:val="24"/>
              </w:rPr>
              <w:t>Approaches to Learning</w:t>
            </w:r>
          </w:p>
          <w:p w:rsidR="00F22E1E" w:rsidRPr="00F22E1E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F22E1E">
              <w:rPr>
                <w:rFonts w:ascii="Arial" w:hAnsi="Arial" w:cs="Arial"/>
                <w:sz w:val="20"/>
              </w:rPr>
              <w:t>Initiative &amp; curiosity</w:t>
            </w:r>
          </w:p>
          <w:p w:rsidR="00F22E1E" w:rsidRPr="00F22E1E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F22E1E">
              <w:rPr>
                <w:rFonts w:ascii="Arial" w:hAnsi="Arial" w:cs="Arial"/>
                <w:sz w:val="20"/>
              </w:rPr>
              <w:t>Attentiveness, engagement, persistence</w:t>
            </w:r>
          </w:p>
          <w:p w:rsidR="00F22E1E" w:rsidRPr="00F22E1E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F22E1E">
              <w:rPr>
                <w:rFonts w:ascii="Arial" w:hAnsi="Arial" w:cs="Arial"/>
                <w:sz w:val="20"/>
              </w:rPr>
              <w:t>Creativity</w:t>
            </w:r>
          </w:p>
          <w:p w:rsidR="00F22E1E" w:rsidRPr="00F22E1E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b/>
                <w:szCs w:val="24"/>
              </w:rPr>
            </w:pPr>
            <w:r w:rsidRPr="00F22E1E">
              <w:rPr>
                <w:rFonts w:ascii="Arial" w:hAnsi="Arial" w:cs="Arial"/>
                <w:sz w:val="20"/>
              </w:rPr>
              <w:t>Processing &amp; utilizing information</w:t>
            </w:r>
          </w:p>
        </w:tc>
        <w:tc>
          <w:tcPr>
            <w:tcW w:w="4950" w:type="dxa"/>
            <w:vAlign w:val="center"/>
          </w:tcPr>
          <w:p w:rsidR="006D5452" w:rsidRPr="006D5452" w:rsidRDefault="006D5452" w:rsidP="00302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E1E" w:rsidTr="004E2201">
        <w:trPr>
          <w:trHeight w:val="1637"/>
        </w:trPr>
        <w:tc>
          <w:tcPr>
            <w:tcW w:w="4608" w:type="dxa"/>
            <w:vAlign w:val="center"/>
          </w:tcPr>
          <w:p w:rsidR="00F22E1E" w:rsidRPr="006D5452" w:rsidRDefault="00F22E1E" w:rsidP="003021C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CC0AC9">
              <w:rPr>
                <w:rFonts w:ascii="Arial" w:hAnsi="Arial" w:cs="Arial"/>
                <w:b/>
                <w:szCs w:val="24"/>
              </w:rPr>
              <w:t>Language, Literacy and Communications</w:t>
            </w:r>
            <w:r w:rsidRPr="006D5452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F22E1E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Listening &amp; understanding: receptive language</w:t>
            </w:r>
          </w:p>
          <w:p w:rsidR="00F22E1E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Communicating &amp; speaking: expressive language</w:t>
            </w:r>
          </w:p>
          <w:p w:rsidR="00F22E1E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Emergent reading</w:t>
            </w:r>
          </w:p>
          <w:p w:rsidR="00F22E1E" w:rsidRPr="006D5452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b/>
              </w:rPr>
            </w:pPr>
            <w:r w:rsidRPr="00CC0AC9">
              <w:rPr>
                <w:rFonts w:ascii="Arial" w:hAnsi="Arial" w:cs="Arial"/>
                <w:sz w:val="20"/>
              </w:rPr>
              <w:t>Writing</w:t>
            </w:r>
          </w:p>
        </w:tc>
        <w:tc>
          <w:tcPr>
            <w:tcW w:w="4950" w:type="dxa"/>
            <w:vAlign w:val="center"/>
          </w:tcPr>
          <w:p w:rsidR="00F22E1E" w:rsidRDefault="00F22E1E" w:rsidP="003021CB">
            <w:pPr>
              <w:rPr>
                <w:sz w:val="23"/>
                <w:szCs w:val="23"/>
              </w:rPr>
            </w:pPr>
          </w:p>
        </w:tc>
      </w:tr>
      <w:tr w:rsidR="00F22E1E" w:rsidTr="004E2201">
        <w:trPr>
          <w:trHeight w:val="1322"/>
        </w:trPr>
        <w:tc>
          <w:tcPr>
            <w:tcW w:w="4608" w:type="dxa"/>
            <w:vAlign w:val="center"/>
          </w:tcPr>
          <w:p w:rsidR="00F22E1E" w:rsidRPr="00CC0AC9" w:rsidRDefault="00F22E1E" w:rsidP="003021C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CC0AC9">
              <w:rPr>
                <w:rFonts w:ascii="Arial" w:hAnsi="Arial" w:cs="Arial"/>
                <w:b/>
                <w:szCs w:val="24"/>
              </w:rPr>
              <w:t>The Arts</w:t>
            </w:r>
          </w:p>
          <w:p w:rsidR="00F22E1E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Exploring the arts</w:t>
            </w:r>
          </w:p>
          <w:p w:rsidR="00F22E1E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Using the arts to express ideas &amp; emotions</w:t>
            </w:r>
          </w:p>
          <w:p w:rsidR="00F22E1E" w:rsidRPr="00F22E1E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Self-expression in the arts</w:t>
            </w:r>
          </w:p>
        </w:tc>
        <w:tc>
          <w:tcPr>
            <w:tcW w:w="4950" w:type="dxa"/>
            <w:vAlign w:val="center"/>
          </w:tcPr>
          <w:p w:rsidR="00F22E1E" w:rsidRPr="006D5452" w:rsidRDefault="00F22E1E" w:rsidP="00302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E1E" w:rsidTr="003021CB">
        <w:trPr>
          <w:trHeight w:val="503"/>
        </w:trPr>
        <w:tc>
          <w:tcPr>
            <w:tcW w:w="4608" w:type="dxa"/>
            <w:vAlign w:val="center"/>
          </w:tcPr>
          <w:p w:rsidR="00F22E1E" w:rsidRPr="006D5452" w:rsidRDefault="00F22E1E" w:rsidP="003021C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CC0AC9">
              <w:rPr>
                <w:rFonts w:ascii="Arial" w:hAnsi="Arial" w:cs="Arial"/>
                <w:b/>
                <w:szCs w:val="24"/>
              </w:rPr>
              <w:t xml:space="preserve">Social Systems: Cognitive </w:t>
            </w:r>
          </w:p>
          <w:p w:rsidR="00F22E1E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Community, people &amp; relationships</w:t>
            </w:r>
          </w:p>
          <w:p w:rsidR="00F22E1E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 over time</w:t>
            </w:r>
          </w:p>
          <w:p w:rsidR="00F22E1E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Environment</w:t>
            </w:r>
          </w:p>
          <w:p w:rsidR="00CC0AC9" w:rsidRPr="00CC0AC9" w:rsidRDefault="00CC0AC9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Economics</w:t>
            </w:r>
          </w:p>
          <w:p w:rsidR="00CC0AC9" w:rsidRPr="006D5452" w:rsidRDefault="00CC0AC9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Technology</w:t>
            </w:r>
          </w:p>
        </w:tc>
        <w:tc>
          <w:tcPr>
            <w:tcW w:w="4950" w:type="dxa"/>
            <w:vAlign w:val="center"/>
          </w:tcPr>
          <w:p w:rsidR="00F22E1E" w:rsidRPr="006D5452" w:rsidRDefault="00F22E1E" w:rsidP="00302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E1E" w:rsidTr="004E2201">
        <w:trPr>
          <w:trHeight w:val="1538"/>
        </w:trPr>
        <w:tc>
          <w:tcPr>
            <w:tcW w:w="4608" w:type="dxa"/>
            <w:vAlign w:val="center"/>
          </w:tcPr>
          <w:p w:rsidR="00F22E1E" w:rsidRPr="006D5452" w:rsidRDefault="00F22E1E" w:rsidP="003021C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6D5452">
              <w:rPr>
                <w:rFonts w:ascii="Arial" w:hAnsi="Arial" w:cs="Arial"/>
                <w:b/>
                <w:szCs w:val="24"/>
              </w:rPr>
              <w:t>Physical &amp; Movement Development</w:t>
            </w:r>
          </w:p>
          <w:p w:rsidR="00F22E1E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Gross motor development</w:t>
            </w:r>
          </w:p>
          <w:p w:rsidR="00F22E1E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</w:rPr>
            </w:pPr>
            <w:r w:rsidRPr="00CC0AC9">
              <w:rPr>
                <w:rFonts w:ascii="Arial" w:hAnsi="Arial" w:cs="Arial"/>
                <w:sz w:val="20"/>
              </w:rPr>
              <w:t>Fine motor development</w:t>
            </w:r>
            <w:r w:rsidRPr="006D54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:rsidR="00F22E1E" w:rsidRPr="006D5452" w:rsidRDefault="00F22E1E" w:rsidP="00302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E1E" w:rsidTr="003021CB">
        <w:trPr>
          <w:trHeight w:val="827"/>
        </w:trPr>
        <w:tc>
          <w:tcPr>
            <w:tcW w:w="4608" w:type="dxa"/>
            <w:vAlign w:val="center"/>
          </w:tcPr>
          <w:p w:rsidR="00F22E1E" w:rsidRPr="00CC0AC9" w:rsidRDefault="00F22E1E" w:rsidP="003021CB">
            <w:pPr>
              <w:rPr>
                <w:rFonts w:ascii="Arial" w:hAnsi="Arial" w:cs="Arial"/>
                <w:b/>
                <w:szCs w:val="24"/>
              </w:rPr>
            </w:pPr>
            <w:r w:rsidRPr="00CC0AC9">
              <w:rPr>
                <w:rFonts w:ascii="Arial" w:hAnsi="Arial" w:cs="Arial"/>
                <w:b/>
                <w:szCs w:val="24"/>
              </w:rPr>
              <w:t>Mathematics</w:t>
            </w:r>
          </w:p>
          <w:p w:rsidR="00CC0AC9" w:rsidRPr="00CC0AC9" w:rsidRDefault="00CC0AC9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Number knowledge</w:t>
            </w:r>
          </w:p>
          <w:p w:rsidR="00CC0AC9" w:rsidRPr="00CC0AC9" w:rsidRDefault="00CC0AC9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Measurement</w:t>
            </w:r>
          </w:p>
          <w:p w:rsidR="00CC0AC9" w:rsidRPr="00CC0AC9" w:rsidRDefault="00CC0AC9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Patterns</w:t>
            </w:r>
          </w:p>
          <w:p w:rsidR="00CC0AC9" w:rsidRPr="00CC0AC9" w:rsidRDefault="00CC0AC9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Geometry and spatial thinking</w:t>
            </w:r>
          </w:p>
          <w:p w:rsidR="00CC0AC9" w:rsidRPr="006D5452" w:rsidRDefault="00CC0AC9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Cs w:val="24"/>
              </w:rPr>
            </w:pPr>
            <w:r w:rsidRPr="00CC0AC9">
              <w:rPr>
                <w:rFonts w:ascii="Arial" w:hAnsi="Arial" w:cs="Arial"/>
                <w:sz w:val="20"/>
              </w:rPr>
              <w:t>Data analysis (sorting)</w:t>
            </w:r>
          </w:p>
        </w:tc>
        <w:tc>
          <w:tcPr>
            <w:tcW w:w="4950" w:type="dxa"/>
            <w:vAlign w:val="center"/>
          </w:tcPr>
          <w:p w:rsidR="00F22E1E" w:rsidRPr="006D5452" w:rsidRDefault="00F22E1E" w:rsidP="00302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452" w:rsidTr="007066BA">
        <w:trPr>
          <w:trHeight w:val="1322"/>
        </w:trPr>
        <w:tc>
          <w:tcPr>
            <w:tcW w:w="4608" w:type="dxa"/>
            <w:vAlign w:val="center"/>
          </w:tcPr>
          <w:p w:rsidR="006D5452" w:rsidRPr="00CC0AC9" w:rsidRDefault="006D5452" w:rsidP="003021CB">
            <w:pPr>
              <w:rPr>
                <w:rFonts w:ascii="Arial" w:hAnsi="Arial" w:cs="Arial"/>
                <w:b/>
                <w:szCs w:val="24"/>
              </w:rPr>
            </w:pPr>
            <w:r w:rsidRPr="00CC0AC9">
              <w:rPr>
                <w:rFonts w:ascii="Arial" w:hAnsi="Arial" w:cs="Arial"/>
                <w:b/>
                <w:szCs w:val="24"/>
              </w:rPr>
              <w:t>Scientific Thinking</w:t>
            </w:r>
            <w:r w:rsidRPr="00CC0AC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6D5452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Discover</w:t>
            </w:r>
          </w:p>
          <w:p w:rsidR="00F22E1E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Act</w:t>
            </w:r>
          </w:p>
          <w:p w:rsidR="006D5452" w:rsidRPr="00CC0AC9" w:rsidRDefault="00F22E1E" w:rsidP="003021CB">
            <w:pPr>
              <w:numPr>
                <w:ilvl w:val="0"/>
                <w:numId w:val="3"/>
              </w:numPr>
              <w:ind w:left="180" w:hanging="180"/>
              <w:contextualSpacing/>
              <w:rPr>
                <w:rFonts w:ascii="Arial" w:hAnsi="Arial" w:cs="Arial"/>
                <w:sz w:val="20"/>
              </w:rPr>
            </w:pPr>
            <w:r w:rsidRPr="00CC0AC9">
              <w:rPr>
                <w:rFonts w:ascii="Arial" w:hAnsi="Arial" w:cs="Arial"/>
                <w:sz w:val="20"/>
              </w:rPr>
              <w:t>Integrate</w:t>
            </w:r>
          </w:p>
        </w:tc>
        <w:tc>
          <w:tcPr>
            <w:tcW w:w="4950" w:type="dxa"/>
            <w:vAlign w:val="center"/>
          </w:tcPr>
          <w:p w:rsidR="006D5452" w:rsidRPr="006D5452" w:rsidRDefault="006D5452" w:rsidP="00302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5452" w:rsidRPr="003021CB" w:rsidRDefault="003021CB" w:rsidP="003021CB">
      <w:pPr>
        <w:tabs>
          <w:tab w:val="left" w:leader="underscore" w:pos="6840"/>
          <w:tab w:val="left" w:leader="underscore" w:pos="9360"/>
        </w:tabs>
        <w:spacing w:before="240" w:after="0"/>
        <w:ind w:left="-8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8"/>
        </w:rPr>
        <w:t>Parent/Guardian signature</w:t>
      </w:r>
      <w:r>
        <w:rPr>
          <w:rFonts w:ascii="Arial" w:hAnsi="Arial" w:cs="Arial"/>
          <w:sz w:val="24"/>
          <w:szCs w:val="28"/>
        </w:rPr>
        <w:tab/>
        <w:t>Date</w:t>
      </w:r>
      <w:r>
        <w:rPr>
          <w:rFonts w:ascii="Arial" w:hAnsi="Arial" w:cs="Arial"/>
          <w:sz w:val="24"/>
          <w:szCs w:val="28"/>
        </w:rPr>
        <w:tab/>
      </w:r>
    </w:p>
    <w:sectPr w:rsidR="006D5452" w:rsidRPr="003021CB" w:rsidSect="004E2201">
      <w:footerReference w:type="default" r:id="rId8"/>
      <w:pgSz w:w="12240" w:h="15840"/>
      <w:pgMar w:top="630" w:right="1440" w:bottom="5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AC9" w:rsidRDefault="00CC0AC9" w:rsidP="00CC0AC9">
      <w:pPr>
        <w:spacing w:after="0" w:line="240" w:lineRule="auto"/>
      </w:pPr>
      <w:r>
        <w:separator/>
      </w:r>
    </w:p>
  </w:endnote>
  <w:endnote w:type="continuationSeparator" w:id="0">
    <w:p w:rsidR="00CC0AC9" w:rsidRDefault="00CC0AC9" w:rsidP="00CC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AC9" w:rsidRDefault="00CC0AC9">
    <w:pPr>
      <w:pStyle w:val="Footer"/>
    </w:pPr>
    <w:r>
      <w:t>5.2017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AC9" w:rsidRDefault="00CC0AC9" w:rsidP="00CC0AC9">
      <w:pPr>
        <w:spacing w:after="0" w:line="240" w:lineRule="auto"/>
      </w:pPr>
      <w:r>
        <w:separator/>
      </w:r>
    </w:p>
  </w:footnote>
  <w:footnote w:type="continuationSeparator" w:id="0">
    <w:p w:rsidR="00CC0AC9" w:rsidRDefault="00CC0AC9" w:rsidP="00CC0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4445"/>
    <w:multiLevelType w:val="hybridMultilevel"/>
    <w:tmpl w:val="B14E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47E06"/>
    <w:multiLevelType w:val="hybridMultilevel"/>
    <w:tmpl w:val="E4A4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0729"/>
    <w:multiLevelType w:val="hybridMultilevel"/>
    <w:tmpl w:val="ACDA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3606C"/>
    <w:multiLevelType w:val="hybridMultilevel"/>
    <w:tmpl w:val="9904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13DBB"/>
    <w:multiLevelType w:val="hybridMultilevel"/>
    <w:tmpl w:val="02B0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FC"/>
    <w:rsid w:val="0011208F"/>
    <w:rsid w:val="00263FFC"/>
    <w:rsid w:val="002C7E93"/>
    <w:rsid w:val="003021CB"/>
    <w:rsid w:val="003B03F4"/>
    <w:rsid w:val="004E2201"/>
    <w:rsid w:val="006D5452"/>
    <w:rsid w:val="007066BA"/>
    <w:rsid w:val="00941B4E"/>
    <w:rsid w:val="00CB133C"/>
    <w:rsid w:val="00CC0AC9"/>
    <w:rsid w:val="00E56089"/>
    <w:rsid w:val="00F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C9"/>
  </w:style>
  <w:style w:type="paragraph" w:styleId="Footer">
    <w:name w:val="footer"/>
    <w:basedOn w:val="Normal"/>
    <w:link w:val="FooterChar"/>
    <w:uiPriority w:val="99"/>
    <w:unhideWhenUsed/>
    <w:rsid w:val="00CC0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C9"/>
  </w:style>
  <w:style w:type="paragraph" w:styleId="Footer">
    <w:name w:val="footer"/>
    <w:basedOn w:val="Normal"/>
    <w:link w:val="FooterChar"/>
    <w:uiPriority w:val="99"/>
    <w:unhideWhenUsed/>
    <w:rsid w:val="00CC0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 Lowery</dc:creator>
  <cp:lastModifiedBy>Doreen Jackson</cp:lastModifiedBy>
  <cp:revision>4</cp:revision>
  <cp:lastPrinted>2017-05-31T15:47:00Z</cp:lastPrinted>
  <dcterms:created xsi:type="dcterms:W3CDTF">2017-05-31T15:47:00Z</dcterms:created>
  <dcterms:modified xsi:type="dcterms:W3CDTF">2017-05-31T15:47:00Z</dcterms:modified>
</cp:coreProperties>
</file>